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0E" w:rsidRDefault="00B15A0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pPr w:leftFromText="141" w:rightFromText="141" w:horzAnchor="margin" w:tblpY="720"/>
        <w:tblW w:w="15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53"/>
        <w:gridCol w:w="1264"/>
        <w:gridCol w:w="2231"/>
        <w:gridCol w:w="3215"/>
        <w:gridCol w:w="2867"/>
        <w:gridCol w:w="2650"/>
        <w:gridCol w:w="1622"/>
      </w:tblGrid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top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1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Feuil1"/>
            <w:bookmarkEnd w:id="0"/>
            <w:proofErr w:type="spellStart"/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1"/>
              <w:ind w:lef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3"/>
                <w:w w:val="105"/>
                <w:sz w:val="20"/>
                <w:szCs w:val="20"/>
              </w:rPr>
              <w:t>RNE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1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Discipline</w:t>
            </w:r>
          </w:p>
        </w:tc>
        <w:tc>
          <w:tcPr>
            <w:tcW w:w="2231" w:type="dxa"/>
            <w:tcBorders>
              <w:top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1"/>
              <w:ind w:lef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162EC">
              <w:rPr>
                <w:rFonts w:ascii="Arial" w:hAnsi="Arial"/>
                <w:spacing w:val="-1"/>
                <w:w w:val="105"/>
                <w:sz w:val="20"/>
                <w:szCs w:val="20"/>
              </w:rPr>
              <w:t>Dénomination</w:t>
            </w:r>
            <w:proofErr w:type="spellEnd"/>
            <w:r w:rsidRPr="003162EC">
              <w:rPr>
                <w:rFonts w:ascii="Arial" w:hAnsi="Arial"/>
                <w:spacing w:val="-22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 w:hAnsi="Arial"/>
                <w:spacing w:val="-1"/>
                <w:w w:val="105"/>
                <w:sz w:val="20"/>
                <w:szCs w:val="20"/>
              </w:rPr>
              <w:t>IEN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15A0E" w:rsidRPr="003162EC" w:rsidRDefault="00D157DE" w:rsidP="003162EC">
            <w:pPr>
              <w:pStyle w:val="TableParagraph"/>
              <w:spacing w:before="18"/>
              <w:ind w:lef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162EC">
              <w:rPr>
                <w:rFonts w:ascii="Arial"/>
                <w:sz w:val="20"/>
                <w:szCs w:val="20"/>
              </w:rPr>
              <w:t xml:space="preserve">Commune </w:t>
            </w:r>
            <w:r w:rsidRPr="003162EC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162EC">
              <w:rPr>
                <w:rFonts w:ascii="Arial"/>
                <w:sz w:val="20"/>
                <w:szCs w:val="20"/>
              </w:rPr>
              <w:t>Adresse</w:t>
            </w:r>
            <w:proofErr w:type="spellEnd"/>
            <w:proofErr w:type="gramEnd"/>
            <w:r w:rsidRPr="003162EC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162EC">
              <w:rPr>
                <w:rFonts w:ascii="Arial"/>
                <w:sz w:val="20"/>
                <w:szCs w:val="20"/>
              </w:rPr>
              <w:t>circonscription</w:t>
            </w:r>
            <w:proofErr w:type="spellEnd"/>
            <w:r w:rsidR="003162EC">
              <w:rPr>
                <w:rFonts w:ascii="Arial"/>
                <w:sz w:val="20"/>
                <w:szCs w:val="20"/>
              </w:rPr>
              <w:t xml:space="preserve"> ***</w:t>
            </w:r>
          </w:p>
        </w:tc>
        <w:tc>
          <w:tcPr>
            <w:tcW w:w="2867" w:type="dxa"/>
            <w:tcBorders>
              <w:top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2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62EC">
              <w:rPr>
                <w:rFonts w:ascii="Calibri" w:hAnsi="Calibri"/>
                <w:spacing w:val="-1"/>
                <w:w w:val="105"/>
                <w:sz w:val="20"/>
                <w:szCs w:val="20"/>
              </w:rPr>
              <w:t>Dénomination</w:t>
            </w:r>
            <w:proofErr w:type="spellEnd"/>
            <w:r w:rsidRPr="003162EC">
              <w:rPr>
                <w:rFonts w:ascii="Calibri" w:hAns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Calibri" w:hAnsi="Calibri"/>
                <w:w w:val="105"/>
                <w:sz w:val="20"/>
                <w:szCs w:val="20"/>
              </w:rPr>
              <w:t>école</w:t>
            </w:r>
            <w:r w:rsidRPr="003162EC">
              <w:rPr>
                <w:rFonts w:ascii="Calibri" w:hAns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Calibri" w:hAnsi="Calibri"/>
                <w:spacing w:val="-1"/>
                <w:w w:val="105"/>
                <w:sz w:val="20"/>
                <w:szCs w:val="20"/>
              </w:rPr>
              <w:t>de</w:t>
            </w:r>
            <w:r w:rsidRPr="003162EC">
              <w:rPr>
                <w:rFonts w:ascii="Calibri" w:hAns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Calibri" w:hAnsi="Calibri"/>
                <w:spacing w:val="-1"/>
                <w:w w:val="105"/>
                <w:sz w:val="20"/>
                <w:szCs w:val="20"/>
              </w:rPr>
              <w:t>RAD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8"/>
              <w:ind w:lef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 w:hAnsi="Arial"/>
                <w:spacing w:val="-1"/>
                <w:w w:val="105"/>
                <w:sz w:val="20"/>
                <w:szCs w:val="20"/>
              </w:rPr>
              <w:t>Commune</w:t>
            </w:r>
            <w:r w:rsidRPr="003162EC">
              <w:rPr>
                <w:rFonts w:ascii="Arial" w:hAns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 w:hAnsi="Arial"/>
                <w:spacing w:val="-3"/>
                <w:w w:val="105"/>
                <w:sz w:val="20"/>
                <w:szCs w:val="20"/>
              </w:rPr>
              <w:t>école</w:t>
            </w:r>
          </w:p>
        </w:tc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3"/>
              <w:ind w:left="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Vac</w:t>
            </w:r>
            <w:r w:rsidRPr="003162E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sept</w:t>
            </w:r>
            <w:r w:rsidRPr="003162EC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2019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47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line="147" w:lineRule="exact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0470897V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4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AGEN</w:t>
            </w:r>
            <w:r w:rsidRPr="003162E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3162EC">
            <w:pPr>
              <w:pStyle w:val="TableParagraph"/>
              <w:spacing w:before="4"/>
              <w:ind w:lef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AGEN</w:t>
            </w:r>
            <w:r w:rsidRPr="003162E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CEDEX</w:t>
            </w:r>
            <w:r w:rsidRPr="003162EC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9</w:t>
            </w:r>
          </w:p>
        </w:tc>
        <w:tc>
          <w:tcPr>
            <w:tcW w:w="2867" w:type="dxa"/>
          </w:tcPr>
          <w:p w:rsidR="00B15A0E" w:rsidRPr="003162EC" w:rsidRDefault="00D157DE" w:rsidP="003162EC">
            <w:pPr>
              <w:pStyle w:val="TableParagraph"/>
              <w:spacing w:before="16"/>
              <w:ind w:lef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162EC">
              <w:rPr>
                <w:rFonts w:ascii="Arial"/>
                <w:sz w:val="20"/>
                <w:szCs w:val="20"/>
              </w:rPr>
              <w:t xml:space="preserve">EEPU </w:t>
            </w:r>
            <w:r w:rsidRPr="003162EC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ELISEE</w:t>
            </w:r>
            <w:proofErr w:type="gramEnd"/>
            <w:r w:rsidRPr="003162E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RECLUS</w:t>
            </w: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1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AGEN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1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64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before="16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0641944R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ANGLET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D157D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BAYONNE</w:t>
            </w:r>
          </w:p>
        </w:tc>
        <w:tc>
          <w:tcPr>
            <w:tcW w:w="2867" w:type="dxa"/>
          </w:tcPr>
          <w:p w:rsidR="00B15A0E" w:rsidRPr="003162EC" w:rsidRDefault="00D157DE" w:rsidP="003162EC">
            <w:pPr>
              <w:pStyle w:val="TableParagraph"/>
              <w:spacing w:before="16"/>
              <w:ind w:lef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EEPU</w:t>
            </w:r>
            <w:r w:rsidRPr="003162E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GR</w:t>
            </w:r>
            <w:r w:rsidRPr="003162EC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JEAN</w:t>
            </w:r>
            <w:r w:rsidRPr="003162EC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VERDUN</w:t>
            </w: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16"/>
              <w:ind w:left="4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HASPARREN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1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40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before="16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0401051A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DAX</w:t>
            </w:r>
            <w:r w:rsidRPr="003162EC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CENTRE</w:t>
            </w:r>
            <w:r w:rsidRPr="003162EC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LANDES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D157D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DAX</w:t>
            </w:r>
            <w:r w:rsidRPr="003162EC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CEDEX</w:t>
            </w:r>
          </w:p>
        </w:tc>
        <w:tc>
          <w:tcPr>
            <w:tcW w:w="2867" w:type="dxa"/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16"/>
              <w:ind w:lef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SOUSTONS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1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before="16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0331447U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LESPARRE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D157D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PAUILLAC</w:t>
            </w:r>
          </w:p>
        </w:tc>
        <w:tc>
          <w:tcPr>
            <w:tcW w:w="2867" w:type="dxa"/>
          </w:tcPr>
          <w:p w:rsidR="00B15A0E" w:rsidRPr="003162EC" w:rsidRDefault="00D157DE" w:rsidP="003162EC">
            <w:pPr>
              <w:pStyle w:val="TableParagraph"/>
              <w:spacing w:before="16"/>
              <w:ind w:left="3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EMPU</w:t>
            </w:r>
            <w:r w:rsidRPr="003162EC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ANNE</w:t>
            </w:r>
            <w:r w:rsidRPr="003162EC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FRANK</w:t>
            </w: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16"/>
              <w:ind w:lef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LESPARRE</w:t>
            </w:r>
            <w:r w:rsidRPr="003162EC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MEDOC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1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before="16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0331450X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BORDEAUX</w:t>
            </w:r>
            <w:r w:rsidRPr="003162EC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BOUSCAT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D157D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BORDEAUX</w:t>
            </w:r>
            <w:r w:rsidRPr="003162EC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CEDEX</w:t>
            </w:r>
          </w:p>
        </w:tc>
        <w:tc>
          <w:tcPr>
            <w:tcW w:w="2867" w:type="dxa"/>
          </w:tcPr>
          <w:p w:rsidR="00B15A0E" w:rsidRPr="003162EC" w:rsidRDefault="00D157DE" w:rsidP="003162EC">
            <w:pPr>
              <w:pStyle w:val="TableParagraph"/>
              <w:spacing w:before="6"/>
              <w:ind w:left="5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EMPU</w:t>
            </w:r>
            <w:r w:rsidRPr="003162EC">
              <w:rPr>
                <w:rFonts w:ascii="Arial"/>
                <w:spacing w:val="-8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LAC</w:t>
            </w:r>
            <w:r w:rsidRPr="003162EC">
              <w:rPr>
                <w:rFonts w:ascii="Arial"/>
                <w:spacing w:val="-8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w w:val="105"/>
                <w:sz w:val="20"/>
                <w:szCs w:val="20"/>
              </w:rPr>
              <w:t>2</w:t>
            </w: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6"/>
              <w:ind w:left="4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3"/>
                <w:w w:val="105"/>
                <w:sz w:val="20"/>
                <w:szCs w:val="20"/>
              </w:rPr>
              <w:t>BORDEAUX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1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before="16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0331454B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BORDEAUX</w:t>
            </w:r>
            <w:r w:rsidRPr="003162EC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SUD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D157D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BORDEAUX</w:t>
            </w:r>
            <w:r w:rsidRPr="003162EC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CEDEX</w:t>
            </w:r>
          </w:p>
        </w:tc>
        <w:tc>
          <w:tcPr>
            <w:tcW w:w="2867" w:type="dxa"/>
          </w:tcPr>
          <w:p w:rsidR="00B15A0E" w:rsidRPr="003162EC" w:rsidRDefault="00D157DE" w:rsidP="003162EC">
            <w:pPr>
              <w:pStyle w:val="TableParagraph"/>
              <w:spacing w:before="6"/>
              <w:ind w:lef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EMPU</w:t>
            </w:r>
            <w:r w:rsidRPr="003162EC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LA</w:t>
            </w:r>
            <w:r w:rsidRPr="003162EC">
              <w:rPr>
                <w:rFonts w:ascii="Arial"/>
                <w:spacing w:val="-12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BENAUGE</w:t>
            </w: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6"/>
              <w:ind w:left="4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3"/>
                <w:w w:val="105"/>
                <w:sz w:val="20"/>
                <w:szCs w:val="20"/>
              </w:rPr>
              <w:t>BORDEAUX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1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1153" w:type="dxa"/>
          </w:tcPr>
          <w:p w:rsidR="00B15A0E" w:rsidRPr="003162EC" w:rsidRDefault="00D157DE" w:rsidP="003162EC">
            <w:pPr>
              <w:pStyle w:val="TableParagraph"/>
              <w:spacing w:before="16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0331447U</w:t>
            </w:r>
          </w:p>
        </w:tc>
        <w:tc>
          <w:tcPr>
            <w:tcW w:w="1264" w:type="dxa"/>
          </w:tcPr>
          <w:p w:rsidR="00B15A0E" w:rsidRPr="003162EC" w:rsidRDefault="00D157DE" w:rsidP="003162EC">
            <w:pPr>
              <w:pStyle w:val="TableParagraph"/>
              <w:spacing w:before="16"/>
              <w:ind w:lef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z w:val="20"/>
                <w:szCs w:val="20"/>
              </w:rPr>
              <w:t>EDA</w:t>
            </w:r>
          </w:p>
        </w:tc>
        <w:tc>
          <w:tcPr>
            <w:tcW w:w="2231" w:type="dxa"/>
          </w:tcPr>
          <w:p w:rsidR="00B15A0E" w:rsidRPr="003162EC" w:rsidRDefault="00D157DE" w:rsidP="003162EC">
            <w:pPr>
              <w:pStyle w:val="TableParagraph"/>
              <w:spacing w:before="16"/>
              <w:ind w:lef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LESPARRE</w:t>
            </w:r>
          </w:p>
        </w:tc>
        <w:tc>
          <w:tcPr>
            <w:tcW w:w="3215" w:type="dxa"/>
            <w:shd w:val="clear" w:color="auto" w:fill="C6D9F1" w:themeFill="text2" w:themeFillTint="33"/>
          </w:tcPr>
          <w:p w:rsidR="00B15A0E" w:rsidRPr="003162EC" w:rsidRDefault="00D157DE" w:rsidP="00D157D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PAUILLAC</w:t>
            </w:r>
          </w:p>
        </w:tc>
        <w:tc>
          <w:tcPr>
            <w:tcW w:w="2867" w:type="dxa"/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B15A0E" w:rsidRPr="003162EC" w:rsidRDefault="00D157DE" w:rsidP="003162EC">
            <w:pPr>
              <w:pStyle w:val="TableParagraph"/>
              <w:spacing w:before="16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SOULAC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possible</w:t>
            </w:r>
            <w:r w:rsidRPr="003162EC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w w:val="105"/>
                <w:sz w:val="20"/>
                <w:szCs w:val="20"/>
              </w:rPr>
              <w:t>vacant</w:t>
            </w:r>
          </w:p>
        </w:tc>
      </w:tr>
      <w:tr w:rsidR="00B15A0E" w:rsidRPr="003162EC" w:rsidTr="003162EC">
        <w:trPr>
          <w:trHeight w:hRule="exact" w:val="475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6"/>
              <w:ind w:lef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12" w:space="0" w:color="auto"/>
            </w:tcBorders>
          </w:tcPr>
          <w:p w:rsidR="00B15A0E" w:rsidRPr="003162EC" w:rsidRDefault="00B15A0E" w:rsidP="0031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16"/>
              <w:ind w:lef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spacing w:val="-1"/>
                <w:sz w:val="20"/>
                <w:szCs w:val="20"/>
              </w:rPr>
              <w:t>TOTAL</w:t>
            </w:r>
            <w:r w:rsidRPr="003162EC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pacing w:val="-1"/>
                <w:sz w:val="20"/>
                <w:szCs w:val="20"/>
              </w:rPr>
              <w:t>VACANT</w:t>
            </w:r>
            <w:r w:rsidRPr="003162EC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Pr="003162EC">
              <w:rPr>
                <w:rFonts w:ascii="Arial"/>
                <w:sz w:val="20"/>
                <w:szCs w:val="20"/>
              </w:rPr>
              <w:t>ACAD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</w:tcPr>
          <w:p w:rsidR="00B15A0E" w:rsidRPr="003162EC" w:rsidRDefault="00D157DE" w:rsidP="003162EC">
            <w:pPr>
              <w:pStyle w:val="TableParagraph"/>
              <w:spacing w:before="6"/>
              <w:ind w:left="2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2EC">
              <w:rPr>
                <w:rFonts w:ascii="Arial"/>
                <w:w w:val="105"/>
                <w:sz w:val="20"/>
                <w:szCs w:val="20"/>
              </w:rPr>
              <w:t>6</w:t>
            </w:r>
            <w:r w:rsidRPr="003162EC">
              <w:rPr>
                <w:rFonts w:ascii="Arial"/>
                <w:spacing w:val="-12"/>
                <w:w w:val="105"/>
                <w:sz w:val="20"/>
                <w:szCs w:val="20"/>
              </w:rPr>
              <w:t xml:space="preserve"> </w:t>
            </w:r>
          </w:p>
        </w:tc>
      </w:tr>
    </w:tbl>
    <w:p w:rsidR="00000000" w:rsidRDefault="003162EC">
      <w:pPr>
        <w:rPr>
          <w:lang w:val="fr-FR"/>
        </w:rPr>
      </w:pPr>
      <w:r w:rsidRPr="003162EC">
        <w:rPr>
          <w:lang w:val="fr-FR"/>
        </w:rPr>
        <w:t xml:space="preserve">Postes vacants PsyEN EDA académie de </w:t>
      </w:r>
      <w:r>
        <w:rPr>
          <w:lang w:val="fr-FR"/>
        </w:rPr>
        <w:t>Bordeaux</w:t>
      </w:r>
    </w:p>
    <w:p w:rsidR="003162EC" w:rsidRDefault="003162EC">
      <w:pPr>
        <w:rPr>
          <w:lang w:val="fr-FR"/>
        </w:rPr>
      </w:pPr>
    </w:p>
    <w:p w:rsidR="003162EC" w:rsidRDefault="003162EC">
      <w:pPr>
        <w:rPr>
          <w:lang w:val="fr-FR"/>
        </w:rPr>
      </w:pPr>
    </w:p>
    <w:p w:rsidR="003162EC" w:rsidRDefault="003162EC">
      <w:pPr>
        <w:rPr>
          <w:lang w:val="fr-FR"/>
        </w:rPr>
      </w:pPr>
      <w:bookmarkStart w:id="1" w:name="_GoBack"/>
      <w:bookmarkEnd w:id="1"/>
    </w:p>
    <w:p w:rsidR="003162EC" w:rsidRPr="003162EC" w:rsidRDefault="003162EC" w:rsidP="003162EC">
      <w:pPr>
        <w:pStyle w:val="Paragraphedeliste"/>
        <w:ind w:left="1080"/>
        <w:rPr>
          <w:lang w:val="fr-FR"/>
        </w:rPr>
      </w:pPr>
      <w:r>
        <w:rPr>
          <w:lang w:val="fr-FR"/>
        </w:rPr>
        <w:t>*** Nom de la commune qu’il faut demander pour obtenir la circonscription correspondante</w:t>
      </w:r>
    </w:p>
    <w:sectPr w:rsidR="003162EC" w:rsidRPr="003162EC" w:rsidSect="003162EC">
      <w:type w:val="continuous"/>
      <w:pgSz w:w="16840" w:h="11910" w:orient="landscape"/>
      <w:pgMar w:top="900" w:right="102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15E"/>
    <w:multiLevelType w:val="hybridMultilevel"/>
    <w:tmpl w:val="1C44E07E"/>
    <w:lvl w:ilvl="0" w:tplc="E458CA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20A4"/>
    <w:multiLevelType w:val="hybridMultilevel"/>
    <w:tmpl w:val="703C0C42"/>
    <w:lvl w:ilvl="0" w:tplc="645EF30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A0E"/>
    <w:rsid w:val="003162EC"/>
    <w:rsid w:val="00B15A0E"/>
    <w:rsid w:val="00D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CC2E"/>
  <w15:docId w15:val="{DE1E49C2-CEAE-4709-B72D-FAE4209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162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2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2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2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2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2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jean rustique</cp:lastModifiedBy>
  <cp:revision>3</cp:revision>
  <dcterms:created xsi:type="dcterms:W3CDTF">2019-03-16T11:18:00Z</dcterms:created>
  <dcterms:modified xsi:type="dcterms:W3CDTF">2019-03-16T10:42:00Z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LastSaved">
    <vt:filetime>2019-03-16T00:00:00Z</vt:filetime>
  </property>
</Properties>
</file>